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RM6306 National Fuels 3</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kTOL7Nub5klY8LcJlKgenp9iHw==">AMUW2mVPtZu3clsH66V914krcmgWk5ZRthsFZylSPXAaSTzpR4fh4gS3OVT8bK+/UrphfoOS+4bgmyuXzN9mvRJB0K4oTfmn2Lj1VMKyUIC3cyDV4eQSC1m6FuuEGwZpnp61KjOYLqaT7mW2uPf+mSBQBQVIjyqMew==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